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0"/>
        <w:gridCol w:w="1576"/>
      </w:tblGrid>
      <w:tr w:rsidR="00EA21B0" w:rsidRPr="00EA21B0" w:rsidTr="00EA21B0">
        <w:trPr>
          <w:tblHeader/>
        </w:trPr>
        <w:tc>
          <w:tcPr>
            <w:tcW w:w="73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b/>
                <w:bCs/>
                <w:color w:val="2D2D2D"/>
                <w:sz w:val="21"/>
                <w:szCs w:val="21"/>
                <w:lang w:val="en-GB"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2D2D2D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4000500" cy="32670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b/>
                <w:bCs/>
                <w:color w:val="2D2D2D"/>
                <w:sz w:val="21"/>
                <w:szCs w:val="21"/>
                <w:lang w:val="en-GB" w:eastAsia="en-GB"/>
              </w:rPr>
            </w:pPr>
            <w:r w:rsidRPr="00EA21B0">
              <w:rPr>
                <w:rFonts w:ascii="Century Gothic" w:eastAsia="Times New Roman" w:hAnsi="Century Gothic" w:cs="Times New Roman"/>
                <w:b/>
                <w:bCs/>
                <w:color w:val="2D2D2D"/>
                <w:sz w:val="21"/>
                <w:szCs w:val="21"/>
                <w:lang w:val="en-GB" w:eastAsia="en-GB"/>
              </w:rPr>
              <w:t>File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b/>
                <w:bCs/>
                <w:color w:val="2D2D2D"/>
                <w:sz w:val="21"/>
                <w:szCs w:val="21"/>
                <w:lang w:val="en-GB" w:eastAsia="en-GB"/>
              </w:rPr>
            </w:pPr>
            <w:r w:rsidRPr="00EA21B0">
              <w:rPr>
                <w:rFonts w:ascii="Century Gothic" w:eastAsia="Times New Roman" w:hAnsi="Century Gothic" w:cs="Times New Roman"/>
                <w:b/>
                <w:bCs/>
                <w:color w:val="2D2D2D"/>
                <w:sz w:val="21"/>
                <w:szCs w:val="21"/>
                <w:lang w:val="en-GB" w:eastAsia="en-GB"/>
              </w:rPr>
              <w:t>File size</w:t>
            </w:r>
          </w:p>
        </w:tc>
      </w:tr>
      <w:tr w:rsidR="00EA21B0" w:rsidRPr="00EA21B0" w:rsidTr="00EA21B0">
        <w:tc>
          <w:tcPr>
            <w:tcW w:w="73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hyperlink r:id="rId5" w:tgtFrame="_blank" w:tooltip="Download this file (Allergens.pdf)" w:history="1">
              <w:r w:rsidRPr="00EA21B0">
                <w:rPr>
                  <w:rFonts w:ascii="Century Gothic" w:eastAsia="Times New Roman" w:hAnsi="Century Gothic" w:cs="Times New Roman"/>
                  <w:color w:val="0077BB"/>
                  <w:sz w:val="21"/>
                  <w:lang w:val="en-GB" w:eastAsia="en-GB"/>
                </w:rPr>
                <w:t>Aller</w:t>
              </w:r>
              <w:r w:rsidRPr="00EA21B0">
                <w:rPr>
                  <w:rFonts w:ascii="Century Gothic" w:eastAsia="Times New Roman" w:hAnsi="Century Gothic" w:cs="Times New Roman"/>
                  <w:color w:val="0077BB"/>
                  <w:sz w:val="21"/>
                  <w:lang w:val="en-GB" w:eastAsia="en-GB"/>
                </w:rPr>
                <w:t>g</w:t>
              </w:r>
              <w:r w:rsidRPr="00EA21B0">
                <w:rPr>
                  <w:rFonts w:ascii="Century Gothic" w:eastAsia="Times New Roman" w:hAnsi="Century Gothic" w:cs="Times New Roman"/>
                  <w:color w:val="0077BB"/>
                  <w:sz w:val="21"/>
                  <w:lang w:val="en-GB" w:eastAsia="en-GB"/>
                </w:rPr>
                <w:t>ens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 xml:space="preserve">198 </w:t>
            </w:r>
            <w:proofErr w:type="spellStart"/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>kB</w:t>
            </w:r>
            <w:proofErr w:type="spellEnd"/>
          </w:p>
        </w:tc>
      </w:tr>
      <w:tr w:rsidR="00EA21B0" w:rsidRPr="00EA21B0" w:rsidTr="00EA21B0">
        <w:tc>
          <w:tcPr>
            <w:tcW w:w="73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hyperlink r:id="rId6" w:tgtFrame="_blank" w:tooltip="Download this file (Awesome overnight oats.pdf)" w:history="1">
              <w:r w:rsidRPr="00EA21B0">
                <w:rPr>
                  <w:rFonts w:ascii="Century Gothic" w:eastAsia="Times New Roman" w:hAnsi="Century Gothic" w:cs="Times New Roman"/>
                  <w:color w:val="0077BB"/>
                  <w:sz w:val="21"/>
                  <w:lang w:val="en-GB" w:eastAsia="en-GB"/>
                </w:rPr>
                <w:t>Awesome overnight oats.pdf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 xml:space="preserve">683 </w:t>
            </w:r>
            <w:proofErr w:type="spellStart"/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>kB</w:t>
            </w:r>
            <w:proofErr w:type="spellEnd"/>
          </w:p>
        </w:tc>
      </w:tr>
      <w:tr w:rsidR="00EA21B0" w:rsidRPr="00EA21B0" w:rsidTr="00EA21B0">
        <w:tc>
          <w:tcPr>
            <w:tcW w:w="73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hyperlink r:id="rId7" w:tgtFrame="_blank" w:tooltip="Download this file (Cheeky chickpea curry.pdf)" w:history="1">
              <w:r w:rsidRPr="00EA21B0">
                <w:rPr>
                  <w:rFonts w:ascii="Century Gothic" w:eastAsia="Times New Roman" w:hAnsi="Century Gothic" w:cs="Times New Roman"/>
                  <w:color w:val="0077BB"/>
                  <w:sz w:val="21"/>
                  <w:lang w:val="en-GB" w:eastAsia="en-GB"/>
                </w:rPr>
                <w:t>Cheeky chickpea curry.pdf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 xml:space="preserve">590 </w:t>
            </w:r>
            <w:proofErr w:type="spellStart"/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>kB</w:t>
            </w:r>
            <w:proofErr w:type="spellEnd"/>
          </w:p>
        </w:tc>
      </w:tr>
      <w:tr w:rsidR="00EA21B0" w:rsidRPr="00EA21B0" w:rsidTr="00EA21B0">
        <w:tc>
          <w:tcPr>
            <w:tcW w:w="73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hyperlink r:id="rId8" w:tgtFrame="_blank" w:tooltip="Download this file (Crafty koftas.pdf)" w:history="1">
              <w:r w:rsidRPr="00EA21B0">
                <w:rPr>
                  <w:rFonts w:ascii="Century Gothic" w:eastAsia="Times New Roman" w:hAnsi="Century Gothic" w:cs="Times New Roman"/>
                  <w:color w:val="0077BB"/>
                  <w:sz w:val="21"/>
                  <w:lang w:val="en-GB" w:eastAsia="en-GB"/>
                </w:rPr>
                <w:t>Crafty koftas.pdf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 xml:space="preserve">558 </w:t>
            </w:r>
            <w:proofErr w:type="spellStart"/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>kB</w:t>
            </w:r>
            <w:proofErr w:type="spellEnd"/>
          </w:p>
        </w:tc>
      </w:tr>
      <w:tr w:rsidR="00EA21B0" w:rsidRPr="00EA21B0" w:rsidTr="00EA21B0">
        <w:tc>
          <w:tcPr>
            <w:tcW w:w="73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hyperlink r:id="rId9" w:tgtFrame="_blank" w:tooltip="Download this file (Dippy divers recipe.pdf)" w:history="1">
              <w:r w:rsidRPr="00EA21B0">
                <w:rPr>
                  <w:rFonts w:ascii="Century Gothic" w:eastAsia="Times New Roman" w:hAnsi="Century Gothic" w:cs="Times New Roman"/>
                  <w:color w:val="0077BB"/>
                  <w:sz w:val="21"/>
                  <w:lang w:val="en-GB" w:eastAsia="en-GB"/>
                </w:rPr>
                <w:t>Dippy divers recipe.pdf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 xml:space="preserve">583 </w:t>
            </w:r>
            <w:proofErr w:type="spellStart"/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>kB</w:t>
            </w:r>
            <w:proofErr w:type="spellEnd"/>
          </w:p>
        </w:tc>
      </w:tr>
      <w:tr w:rsidR="00EA21B0" w:rsidRPr="00EA21B0" w:rsidTr="00EA21B0">
        <w:tc>
          <w:tcPr>
            <w:tcW w:w="73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hyperlink r:id="rId10" w:tgtFrame="_blank" w:tooltip="Download this file (Fast veg frittatas .pdf)" w:history="1">
              <w:r w:rsidRPr="00EA21B0">
                <w:rPr>
                  <w:rFonts w:ascii="Century Gothic" w:eastAsia="Times New Roman" w:hAnsi="Century Gothic" w:cs="Times New Roman"/>
                  <w:color w:val="0077BB"/>
                  <w:sz w:val="21"/>
                  <w:lang w:val="en-GB" w:eastAsia="en-GB"/>
                </w:rPr>
                <w:t xml:space="preserve">Fast </w:t>
              </w:r>
              <w:proofErr w:type="spellStart"/>
              <w:r w:rsidRPr="00EA21B0">
                <w:rPr>
                  <w:rFonts w:ascii="Century Gothic" w:eastAsia="Times New Roman" w:hAnsi="Century Gothic" w:cs="Times New Roman"/>
                  <w:color w:val="0077BB"/>
                  <w:sz w:val="21"/>
                  <w:lang w:val="en-GB" w:eastAsia="en-GB"/>
                </w:rPr>
                <w:t>veg</w:t>
              </w:r>
              <w:proofErr w:type="spellEnd"/>
              <w:r w:rsidRPr="00EA21B0">
                <w:rPr>
                  <w:rFonts w:ascii="Century Gothic" w:eastAsia="Times New Roman" w:hAnsi="Century Gothic" w:cs="Times New Roman"/>
                  <w:color w:val="0077BB"/>
                  <w:sz w:val="21"/>
                  <w:lang w:val="en-GB" w:eastAsia="en-GB"/>
                </w:rPr>
                <w:t xml:space="preserve"> frittatas .</w:t>
              </w:r>
              <w:proofErr w:type="spellStart"/>
              <w:r w:rsidRPr="00EA21B0">
                <w:rPr>
                  <w:rFonts w:ascii="Century Gothic" w:eastAsia="Times New Roman" w:hAnsi="Century Gothic" w:cs="Times New Roman"/>
                  <w:color w:val="0077BB"/>
                  <w:sz w:val="21"/>
                  <w:lang w:val="en-GB" w:eastAsia="en-GB"/>
                </w:rPr>
                <w:t>pdf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 xml:space="preserve">611 </w:t>
            </w:r>
            <w:proofErr w:type="spellStart"/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>kB</w:t>
            </w:r>
            <w:proofErr w:type="spellEnd"/>
          </w:p>
        </w:tc>
      </w:tr>
      <w:tr w:rsidR="00EA21B0" w:rsidRPr="00EA21B0" w:rsidTr="00EA21B0">
        <w:tc>
          <w:tcPr>
            <w:tcW w:w="73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hyperlink r:id="rId11" w:tgtFrame="_blank" w:tooltip="Download this file (Hey pesto pizza.pdf)" w:history="1">
              <w:r w:rsidRPr="00EA21B0">
                <w:rPr>
                  <w:rFonts w:ascii="Century Gothic" w:eastAsia="Times New Roman" w:hAnsi="Century Gothic" w:cs="Times New Roman"/>
                  <w:color w:val="0077BB"/>
                  <w:sz w:val="21"/>
                  <w:lang w:val="en-GB" w:eastAsia="en-GB"/>
                </w:rPr>
                <w:t>Hey pesto pizza.pdf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 xml:space="preserve">634 </w:t>
            </w:r>
            <w:proofErr w:type="spellStart"/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>kB</w:t>
            </w:r>
            <w:proofErr w:type="spellEnd"/>
          </w:p>
        </w:tc>
      </w:tr>
      <w:tr w:rsidR="00EA21B0" w:rsidRPr="00EA21B0" w:rsidTr="00EA21B0">
        <w:tc>
          <w:tcPr>
            <w:tcW w:w="73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hyperlink r:id="rId12" w:tgtFrame="_blank" w:tooltip="Download this file (No-cook colourful couscous.pdf)" w:history="1">
              <w:r w:rsidRPr="00EA21B0">
                <w:rPr>
                  <w:rFonts w:ascii="Century Gothic" w:eastAsia="Times New Roman" w:hAnsi="Century Gothic" w:cs="Times New Roman"/>
                  <w:color w:val="0077BB"/>
                  <w:sz w:val="21"/>
                  <w:lang w:val="en-GB" w:eastAsia="en-GB"/>
                </w:rPr>
                <w:t>No-cook colourful couscous.pdf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 xml:space="preserve">608 </w:t>
            </w:r>
            <w:proofErr w:type="spellStart"/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>kB</w:t>
            </w:r>
            <w:proofErr w:type="spellEnd"/>
          </w:p>
        </w:tc>
      </w:tr>
      <w:tr w:rsidR="00EA21B0" w:rsidRPr="00EA21B0" w:rsidTr="00EA21B0">
        <w:tc>
          <w:tcPr>
            <w:tcW w:w="73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hyperlink r:id="rId13" w:tgtFrame="_blank" w:tooltip="Download this file (Pretty speedy pizza.pdf)" w:history="1">
              <w:r w:rsidRPr="00EA21B0">
                <w:rPr>
                  <w:rFonts w:ascii="Century Gothic" w:eastAsia="Times New Roman" w:hAnsi="Century Gothic" w:cs="Times New Roman"/>
                  <w:color w:val="0077BB"/>
                  <w:sz w:val="21"/>
                  <w:lang w:val="en-GB" w:eastAsia="en-GB"/>
                </w:rPr>
                <w:t>Pretty speedy pizza.pdf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 xml:space="preserve">589 </w:t>
            </w:r>
            <w:proofErr w:type="spellStart"/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>kB</w:t>
            </w:r>
            <w:proofErr w:type="spellEnd"/>
          </w:p>
        </w:tc>
      </w:tr>
      <w:tr w:rsidR="00EA21B0" w:rsidRPr="00EA21B0" w:rsidTr="00EA21B0">
        <w:tc>
          <w:tcPr>
            <w:tcW w:w="73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hyperlink r:id="rId14" w:tgtFrame="_blank" w:tooltip="Download this file (Super simple bread rolls.pdf)" w:history="1">
              <w:r w:rsidRPr="00EA21B0">
                <w:rPr>
                  <w:rFonts w:ascii="Century Gothic" w:eastAsia="Times New Roman" w:hAnsi="Century Gothic" w:cs="Times New Roman"/>
                  <w:color w:val="0077BB"/>
                  <w:sz w:val="21"/>
                  <w:lang w:val="en-GB" w:eastAsia="en-GB"/>
                </w:rPr>
                <w:t>Super simple bread rolls.pdf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1B0" w:rsidRPr="00EA21B0" w:rsidRDefault="00EA21B0" w:rsidP="00EA21B0">
            <w:pPr>
              <w:spacing w:after="300" w:line="240" w:lineRule="auto"/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</w:pPr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 xml:space="preserve">476 </w:t>
            </w:r>
            <w:proofErr w:type="spellStart"/>
            <w:r w:rsidRPr="00EA21B0">
              <w:rPr>
                <w:rFonts w:ascii="Century Gothic" w:eastAsia="Times New Roman" w:hAnsi="Century Gothic" w:cs="Times New Roman"/>
                <w:color w:val="2D2D2D"/>
                <w:sz w:val="21"/>
                <w:szCs w:val="21"/>
                <w:lang w:val="en-GB" w:eastAsia="en-GB"/>
              </w:rPr>
              <w:t>kB</w:t>
            </w:r>
            <w:proofErr w:type="spellEnd"/>
          </w:p>
        </w:tc>
      </w:tr>
    </w:tbl>
    <w:p w:rsidR="0028192C" w:rsidRDefault="0028192C"/>
    <w:sectPr w:rsidR="0028192C" w:rsidSect="00EA21B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1B0"/>
    <w:rsid w:val="000B591E"/>
    <w:rsid w:val="0028192C"/>
    <w:rsid w:val="008B4EA4"/>
    <w:rsid w:val="00EA21B0"/>
    <w:rsid w:val="00EE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2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B0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trition.org.uk/attachments/article/1159/Crafty%20koftas.pdf" TargetMode="External"/><Relationship Id="rId13" Type="http://schemas.openxmlformats.org/officeDocument/2006/relationships/hyperlink" Target="https://www.nutrition.org.uk/attachments/article/1159/Pretty%20speedy%20pizz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utrition.org.uk/attachments/article/1159/Cheeky%20chickpea%20curry.pdf" TargetMode="External"/><Relationship Id="rId12" Type="http://schemas.openxmlformats.org/officeDocument/2006/relationships/hyperlink" Target="https://www.nutrition.org.uk/attachments/article/1159/No-cook%20colourful%20couscous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utrition.org.uk/attachments/article/1159/Awesome%20overnight%20oats.pdf" TargetMode="External"/><Relationship Id="rId11" Type="http://schemas.openxmlformats.org/officeDocument/2006/relationships/hyperlink" Target="https://www.nutrition.org.uk/attachments/article/1159/Hey%20pesto%20pizza.pdf" TargetMode="External"/><Relationship Id="rId5" Type="http://schemas.openxmlformats.org/officeDocument/2006/relationships/hyperlink" Target="https://www.nutrition.org.uk/attachments/article/1159/Allergen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utrition.org.uk/attachments/article/1159/Fast%20veg%20frittatas%20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utrition.org.uk/attachments/article/1159/Dippy%20divers%20recipe.pdf" TargetMode="External"/><Relationship Id="rId14" Type="http://schemas.openxmlformats.org/officeDocument/2006/relationships/hyperlink" Target="https://www.nutrition.org.uk/attachments/article/1159/Super%20simple%20bread%20rol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2018-07-25T09:28:00Z</dcterms:created>
  <dcterms:modified xsi:type="dcterms:W3CDTF">2018-07-25T09:30:00Z</dcterms:modified>
</cp:coreProperties>
</file>